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223"/>
        <w:gridCol w:w="3225"/>
      </w:tblGrid>
      <w:tr w:rsidR="00CA1579" w:rsidRPr="006C6033" w:rsidTr="006C6033">
        <w:trPr>
          <w:trHeight w:val="2121"/>
        </w:trPr>
        <w:tc>
          <w:tcPr>
            <w:tcW w:w="3190" w:type="dxa"/>
          </w:tcPr>
          <w:p w:rsidR="006C6033" w:rsidRPr="006C6033" w:rsidRDefault="0031486B" w:rsidP="006C6033">
            <w:pPr>
              <w:spacing w:before="40"/>
              <w:ind w:right="-3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lang w:val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4573905</wp:posOffset>
                  </wp:positionH>
                  <wp:positionV relativeFrom="paragraph">
                    <wp:posOffset>-241300</wp:posOffset>
                  </wp:positionV>
                  <wp:extent cx="1208405" cy="1156970"/>
                  <wp:effectExtent l="19050" t="0" r="0" b="0"/>
                  <wp:wrapNone/>
                  <wp:docPr id="4" name="Slika 1" descr="ozs-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zs-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noProof/>
                <w:lang w:val="sl-SI"/>
              </w:rPr>
              <w:drawing>
                <wp:inline distT="0" distB="0" distL="0" distR="0">
                  <wp:extent cx="1628775" cy="895350"/>
                  <wp:effectExtent l="19050" t="0" r="9525" b="0"/>
                  <wp:docPr id="3" name="Slika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6033" w:rsidRPr="006C6033">
              <w:rPr>
                <w:rFonts w:asciiTheme="minorHAnsi" w:hAnsiTheme="minorHAnsi"/>
              </w:rPr>
              <w:t xml:space="preserve">                                                                                                 </w:t>
            </w:r>
          </w:p>
          <w:p w:rsidR="00CA1579" w:rsidRPr="006C6033" w:rsidRDefault="00CA1579" w:rsidP="005B182A">
            <w:pPr>
              <w:pStyle w:val="Glava"/>
              <w:rPr>
                <w:rFonts w:asciiTheme="minorHAnsi" w:hAnsiTheme="minorHAnsi"/>
              </w:rPr>
            </w:pPr>
          </w:p>
        </w:tc>
        <w:tc>
          <w:tcPr>
            <w:tcW w:w="3223" w:type="dxa"/>
          </w:tcPr>
          <w:p w:rsidR="006C6033" w:rsidRDefault="006C6033" w:rsidP="006C6033">
            <w:pPr>
              <w:pStyle w:val="Glava"/>
              <w:jc w:val="center"/>
              <w:rPr>
                <w:rFonts w:ascii="GarmdITC Bk BT" w:hAnsi="GarmdITC Bk BT"/>
                <w:color w:val="808080"/>
                <w:sz w:val="28"/>
              </w:rPr>
            </w:pPr>
            <w:r>
              <w:rPr>
                <w:rFonts w:ascii="GarmdITC Bk BT" w:hAnsi="GarmdITC Bk BT"/>
                <w:color w:val="808080"/>
                <w:sz w:val="28"/>
              </w:rPr>
              <w:t xml:space="preserve">Univerza </w:t>
            </w:r>
            <w:r>
              <w:rPr>
                <w:rFonts w:ascii="GarmdITC Bk BT" w:hAnsi="GarmdITC Bk BT"/>
                <w:i/>
                <w:color w:val="808080"/>
                <w:sz w:val="28"/>
              </w:rPr>
              <w:t>v Ljubljani</w:t>
            </w:r>
          </w:p>
          <w:p w:rsidR="006C6033" w:rsidRDefault="006C6033" w:rsidP="006C6033">
            <w:pPr>
              <w:pStyle w:val="Glava"/>
              <w:jc w:val="center"/>
              <w:rPr>
                <w:rFonts w:ascii="GarmdITC Bk BT" w:hAnsi="GarmdITC Bk BT"/>
                <w:sz w:val="28"/>
              </w:rPr>
            </w:pPr>
            <w:r>
              <w:rPr>
                <w:rFonts w:ascii="GarmdITC Bk BT" w:hAnsi="GarmdITC Bk BT"/>
                <w:color w:val="808080"/>
                <w:sz w:val="28"/>
              </w:rPr>
              <w:t>Fakulteta</w:t>
            </w:r>
            <w:r>
              <w:rPr>
                <w:rFonts w:ascii="GarmdITC Bk BT" w:hAnsi="GarmdITC Bk BT"/>
                <w:sz w:val="28"/>
              </w:rPr>
              <w:t xml:space="preserve"> </w:t>
            </w:r>
            <w:r>
              <w:rPr>
                <w:rFonts w:ascii="GarmdITC Bk BT" w:hAnsi="GarmdITC Bk BT"/>
                <w:i/>
                <w:color w:val="800000"/>
                <w:sz w:val="28"/>
              </w:rPr>
              <w:t>za šport</w:t>
            </w:r>
          </w:p>
          <w:p w:rsidR="00CA1579" w:rsidRPr="006C6033" w:rsidRDefault="0031486B" w:rsidP="006C6033">
            <w:pPr>
              <w:pStyle w:val="Glava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571500" cy="1143000"/>
                  <wp:effectExtent l="19050" t="0" r="0" b="0"/>
                  <wp:docPr id="12" name="Slika 1" descr="Zna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CA1579" w:rsidRPr="006C6033" w:rsidRDefault="00CA1579" w:rsidP="005B182A">
            <w:pPr>
              <w:pStyle w:val="Glava"/>
              <w:ind w:left="968"/>
              <w:rPr>
                <w:rFonts w:asciiTheme="minorHAnsi" w:hAnsiTheme="minorHAnsi"/>
                <w:i/>
                <w:sz w:val="20"/>
              </w:rPr>
            </w:pPr>
          </w:p>
        </w:tc>
      </w:tr>
    </w:tbl>
    <w:p w:rsidR="005A4B77" w:rsidRPr="006C6033" w:rsidRDefault="005A4B77">
      <w:pPr>
        <w:suppressAutoHyphens/>
        <w:rPr>
          <w:rFonts w:asciiTheme="minorHAnsi" w:hAnsiTheme="minorHAnsi"/>
          <w:sz w:val="22"/>
        </w:rPr>
      </w:pPr>
      <w:r w:rsidRPr="006C6033">
        <w:rPr>
          <w:rFonts w:asciiTheme="minorHAnsi" w:hAnsiTheme="minorHAnsi"/>
          <w:sz w:val="22"/>
        </w:rPr>
        <w:tab/>
      </w:r>
      <w:r w:rsidRPr="006C6033">
        <w:rPr>
          <w:rFonts w:asciiTheme="minorHAnsi" w:hAnsiTheme="minorHAnsi"/>
          <w:sz w:val="22"/>
        </w:rPr>
        <w:tab/>
      </w:r>
    </w:p>
    <w:p w:rsidR="006C6033" w:rsidRPr="006C6033" w:rsidRDefault="006C6033" w:rsidP="006C6033">
      <w:pPr>
        <w:pStyle w:val="Naslov1"/>
        <w:shd w:val="clear" w:color="auto" w:fill="C2D69B" w:themeFill="accent3" w:themeFillTint="99"/>
        <w:tabs>
          <w:tab w:val="left" w:pos="7905"/>
        </w:tabs>
        <w:spacing w:before="100" w:beforeAutospacing="1"/>
        <w:jc w:val="center"/>
        <w:rPr>
          <w:rFonts w:asciiTheme="minorHAnsi" w:hAnsiTheme="minorHAnsi"/>
          <w:b/>
          <w:sz w:val="28"/>
          <w:szCs w:val="28"/>
        </w:rPr>
      </w:pPr>
      <w:r w:rsidRPr="006C6033">
        <w:rPr>
          <w:rFonts w:asciiTheme="minorHAnsi" w:hAnsiTheme="minorHAnsi"/>
          <w:b/>
          <w:sz w:val="28"/>
          <w:szCs w:val="28"/>
        </w:rPr>
        <w:t>RAZPIS USPOSABLJANJA ZA NAZIV</w:t>
      </w:r>
    </w:p>
    <w:p w:rsidR="006C6033" w:rsidRPr="006C6033" w:rsidRDefault="006C6033" w:rsidP="006C6033">
      <w:pPr>
        <w:pStyle w:val="Naslov1"/>
        <w:shd w:val="clear" w:color="auto" w:fill="C2D69B" w:themeFill="accent3" w:themeFillTint="99"/>
        <w:tabs>
          <w:tab w:val="left" w:pos="7905"/>
        </w:tabs>
        <w:spacing w:before="100" w:beforeAutospacing="1"/>
        <w:jc w:val="center"/>
        <w:rPr>
          <w:rFonts w:asciiTheme="minorHAnsi" w:hAnsiTheme="minorHAnsi"/>
          <w:b/>
          <w:sz w:val="28"/>
          <w:szCs w:val="28"/>
        </w:rPr>
      </w:pPr>
      <w:r w:rsidRPr="006C6033">
        <w:rPr>
          <w:rFonts w:asciiTheme="minorHAnsi" w:hAnsiTheme="minorHAnsi"/>
          <w:b/>
          <w:sz w:val="28"/>
          <w:szCs w:val="28"/>
        </w:rPr>
        <w:t>TRENER ODBOJKE</w:t>
      </w:r>
    </w:p>
    <w:p w:rsidR="006C6033" w:rsidRPr="006C6033" w:rsidRDefault="006C6033" w:rsidP="006C6033">
      <w:pPr>
        <w:pStyle w:val="Naslov1"/>
        <w:shd w:val="clear" w:color="auto" w:fill="C2D69B" w:themeFill="accent3" w:themeFillTint="99"/>
        <w:tabs>
          <w:tab w:val="left" w:pos="7905"/>
        </w:tabs>
        <w:spacing w:before="100" w:beforeAutospacing="1"/>
        <w:jc w:val="center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6C6033">
        <w:rPr>
          <w:rFonts w:asciiTheme="minorHAnsi" w:hAnsiTheme="minorHAnsi"/>
          <w:b/>
          <w:sz w:val="28"/>
          <w:szCs w:val="28"/>
        </w:rPr>
        <w:t>Strokovni</w:t>
      </w:r>
      <w:proofErr w:type="spellEnd"/>
      <w:r w:rsidRPr="006C603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C6033">
        <w:rPr>
          <w:rFonts w:asciiTheme="minorHAnsi" w:hAnsiTheme="minorHAnsi"/>
          <w:b/>
          <w:sz w:val="28"/>
          <w:szCs w:val="28"/>
        </w:rPr>
        <w:t>delavec</w:t>
      </w:r>
      <w:proofErr w:type="spellEnd"/>
      <w:r w:rsidRPr="006C6033">
        <w:rPr>
          <w:rFonts w:asciiTheme="minorHAnsi" w:hAnsiTheme="minorHAnsi"/>
          <w:b/>
          <w:sz w:val="28"/>
          <w:szCs w:val="28"/>
        </w:rPr>
        <w:t xml:space="preserve"> 1, 1.</w:t>
      </w:r>
      <w:proofErr w:type="gramEnd"/>
      <w:r w:rsidRPr="006C603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proofErr w:type="gramStart"/>
      <w:r w:rsidRPr="006C6033">
        <w:rPr>
          <w:rFonts w:asciiTheme="minorHAnsi" w:hAnsiTheme="minorHAnsi"/>
          <w:b/>
          <w:sz w:val="28"/>
          <w:szCs w:val="28"/>
        </w:rPr>
        <w:t>nivo</w:t>
      </w:r>
      <w:proofErr w:type="spellEnd"/>
      <w:proofErr w:type="gramEnd"/>
    </w:p>
    <w:p w:rsidR="0031486B" w:rsidRDefault="0031486B" w:rsidP="00CA1579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A4B77" w:rsidRPr="006C6033" w:rsidRDefault="005A4B77" w:rsidP="00CA1579">
      <w:pPr>
        <w:jc w:val="both"/>
        <w:rPr>
          <w:rFonts w:asciiTheme="minorHAnsi" w:hAnsiTheme="minorHAnsi" w:cs="Arial"/>
          <w:sz w:val="22"/>
          <w:szCs w:val="22"/>
        </w:rPr>
      </w:pPr>
      <w:r w:rsidRPr="006C6033">
        <w:rPr>
          <w:rFonts w:asciiTheme="minorHAnsi" w:hAnsiTheme="minorHAnsi" w:cs="Arial"/>
          <w:b/>
          <w:i/>
          <w:sz w:val="22"/>
          <w:szCs w:val="22"/>
        </w:rPr>
        <w:t>Fakulteta za šport</w:t>
      </w:r>
      <w:r w:rsidRPr="006C6033">
        <w:rPr>
          <w:rFonts w:asciiTheme="minorHAnsi" w:hAnsiTheme="minorHAnsi" w:cs="Arial"/>
          <w:i/>
          <w:sz w:val="22"/>
          <w:szCs w:val="22"/>
        </w:rPr>
        <w:t xml:space="preserve"> - </w:t>
      </w:r>
      <w:proofErr w:type="spellStart"/>
      <w:r w:rsidRPr="006C6033">
        <w:rPr>
          <w:rFonts w:asciiTheme="minorHAnsi" w:hAnsiTheme="minorHAnsi" w:cs="Arial"/>
          <w:i/>
          <w:sz w:val="22"/>
          <w:szCs w:val="22"/>
        </w:rPr>
        <w:t>Inštitut</w:t>
      </w:r>
      <w:proofErr w:type="spellEnd"/>
      <w:r w:rsidRPr="006C6033">
        <w:rPr>
          <w:rFonts w:asciiTheme="minorHAnsi" w:hAnsiTheme="minorHAnsi" w:cs="Arial"/>
          <w:i/>
          <w:sz w:val="22"/>
          <w:szCs w:val="22"/>
        </w:rPr>
        <w:t xml:space="preserve"> za šport in </w:t>
      </w:r>
      <w:proofErr w:type="spellStart"/>
      <w:r w:rsidRPr="006C6033">
        <w:rPr>
          <w:rFonts w:asciiTheme="minorHAnsi" w:hAnsiTheme="minorHAnsi" w:cs="Arial"/>
          <w:b/>
          <w:i/>
          <w:sz w:val="22"/>
          <w:szCs w:val="22"/>
        </w:rPr>
        <w:t>Odbojkarska</w:t>
      </w:r>
      <w:proofErr w:type="spellEnd"/>
      <w:r w:rsidRPr="006C6033">
        <w:rPr>
          <w:rFonts w:asciiTheme="minorHAnsi" w:hAnsiTheme="minorHAnsi" w:cs="Arial"/>
          <w:b/>
          <w:i/>
          <w:sz w:val="22"/>
          <w:szCs w:val="22"/>
        </w:rPr>
        <w:t xml:space="preserve"> zveza Slovenije</w:t>
      </w:r>
      <w:r w:rsidRPr="006C6033">
        <w:rPr>
          <w:rFonts w:asciiTheme="minorHAnsi" w:hAnsiTheme="minorHAnsi" w:cs="Arial"/>
          <w:i/>
          <w:sz w:val="22"/>
          <w:szCs w:val="22"/>
        </w:rPr>
        <w:t xml:space="preserve"> </w:t>
      </w:r>
      <w:r w:rsidR="00660A3A" w:rsidRPr="006C6033">
        <w:rPr>
          <w:rFonts w:asciiTheme="minorHAnsi" w:hAnsiTheme="minorHAnsi" w:cs="Arial"/>
          <w:i/>
          <w:sz w:val="22"/>
          <w:szCs w:val="22"/>
        </w:rPr>
        <w:t xml:space="preserve"> </w:t>
      </w:r>
      <w:r w:rsidRPr="006C6033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razpisuje</w:t>
      </w:r>
      <w:r w:rsidR="00660A3A" w:rsidRPr="006C6033">
        <w:rPr>
          <w:rFonts w:asciiTheme="minorHAnsi" w:hAnsiTheme="minorHAnsi" w:cs="Arial"/>
          <w:sz w:val="22"/>
          <w:szCs w:val="22"/>
        </w:rPr>
        <w:t>ta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tečaj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za </w:t>
      </w:r>
      <w:proofErr w:type="spellStart"/>
      <w:r w:rsidR="00162A4A" w:rsidRPr="006C6033">
        <w:rPr>
          <w:rFonts w:asciiTheme="minorHAnsi" w:hAnsiTheme="minorHAnsi" w:cs="Arial"/>
          <w:sz w:val="22"/>
          <w:szCs w:val="22"/>
        </w:rPr>
        <w:t>pridobitev</w:t>
      </w:r>
      <w:proofErr w:type="spellEnd"/>
      <w:r w:rsidR="00162A4A"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2A4A" w:rsidRPr="006C6033">
        <w:rPr>
          <w:rFonts w:asciiTheme="minorHAnsi" w:hAnsiTheme="minorHAnsi" w:cs="Arial"/>
          <w:sz w:val="22"/>
          <w:szCs w:val="22"/>
        </w:rPr>
        <w:t>strokovnega</w:t>
      </w:r>
      <w:proofErr w:type="spellEnd"/>
      <w:r w:rsidR="00162A4A"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2A4A" w:rsidRPr="006C6033">
        <w:rPr>
          <w:rFonts w:asciiTheme="minorHAnsi" w:hAnsiTheme="minorHAnsi" w:cs="Arial"/>
          <w:sz w:val="22"/>
          <w:szCs w:val="22"/>
        </w:rPr>
        <w:t>naziva</w:t>
      </w:r>
      <w:proofErr w:type="spellEnd"/>
      <w:r w:rsidR="00162A4A" w:rsidRPr="006C6033">
        <w:rPr>
          <w:rFonts w:asciiTheme="minorHAnsi" w:hAnsiTheme="minorHAnsi" w:cs="Arial"/>
          <w:sz w:val="22"/>
          <w:szCs w:val="22"/>
        </w:rPr>
        <w:t xml:space="preserve"> za </w:t>
      </w:r>
      <w:proofErr w:type="spellStart"/>
      <w:r w:rsidR="00162A4A" w:rsidRPr="006C6033">
        <w:rPr>
          <w:rFonts w:asciiTheme="minorHAnsi" w:hAnsiTheme="minorHAnsi" w:cs="Arial"/>
          <w:sz w:val="22"/>
          <w:szCs w:val="22"/>
        </w:rPr>
        <w:t>delo</w:t>
      </w:r>
      <w:proofErr w:type="spellEnd"/>
      <w:r w:rsidR="00162A4A" w:rsidRPr="006C6033">
        <w:rPr>
          <w:rFonts w:asciiTheme="minorHAnsi" w:hAnsiTheme="minorHAnsi" w:cs="Arial"/>
          <w:sz w:val="22"/>
          <w:szCs w:val="22"/>
        </w:rPr>
        <w:t xml:space="preserve"> v </w:t>
      </w:r>
      <w:proofErr w:type="spellStart"/>
      <w:r w:rsidR="00162A4A" w:rsidRPr="006C6033">
        <w:rPr>
          <w:rFonts w:asciiTheme="minorHAnsi" w:hAnsiTheme="minorHAnsi" w:cs="Arial"/>
          <w:sz w:val="22"/>
          <w:szCs w:val="22"/>
        </w:rPr>
        <w:t>športu</w:t>
      </w:r>
      <w:proofErr w:type="spellEnd"/>
      <w:r w:rsidR="00162A4A" w:rsidRPr="006C6033">
        <w:rPr>
          <w:rFonts w:asciiTheme="minorHAnsi" w:hAnsiTheme="minorHAnsi" w:cs="Arial"/>
          <w:sz w:val="22"/>
          <w:szCs w:val="22"/>
        </w:rPr>
        <w:t xml:space="preserve"> </w:t>
      </w:r>
      <w:r w:rsidR="00A31699">
        <w:rPr>
          <w:rFonts w:asciiTheme="minorHAnsi" w:hAnsiTheme="minorHAnsi" w:cs="Arial"/>
          <w:b/>
          <w:i/>
          <w:sz w:val="22"/>
          <w:szCs w:val="22"/>
        </w:rPr>
        <w:t>“</w:t>
      </w:r>
      <w:proofErr w:type="spellStart"/>
      <w:r w:rsidR="00A31699">
        <w:rPr>
          <w:rFonts w:asciiTheme="minorHAnsi" w:hAnsiTheme="minorHAnsi" w:cs="Arial"/>
          <w:b/>
          <w:i/>
          <w:sz w:val="22"/>
          <w:szCs w:val="22"/>
        </w:rPr>
        <w:t>T</w:t>
      </w:r>
      <w:r w:rsidR="00162A4A" w:rsidRPr="006C6033">
        <w:rPr>
          <w:rFonts w:asciiTheme="minorHAnsi" w:hAnsiTheme="minorHAnsi" w:cs="Arial"/>
          <w:b/>
          <w:i/>
          <w:sz w:val="22"/>
          <w:szCs w:val="22"/>
        </w:rPr>
        <w:t>rener</w:t>
      </w:r>
      <w:proofErr w:type="spellEnd"/>
      <w:r w:rsidR="00162A4A" w:rsidRPr="006C603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162A4A" w:rsidRPr="006C6033">
        <w:rPr>
          <w:rFonts w:asciiTheme="minorHAnsi" w:hAnsiTheme="minorHAnsi" w:cs="Arial"/>
          <w:b/>
          <w:i/>
          <w:sz w:val="22"/>
          <w:szCs w:val="22"/>
        </w:rPr>
        <w:t>odbojke</w:t>
      </w:r>
      <w:proofErr w:type="spellEnd"/>
      <w:r w:rsidR="00162A4A" w:rsidRPr="006C6033">
        <w:rPr>
          <w:rFonts w:asciiTheme="minorHAnsi" w:hAnsiTheme="minorHAnsi" w:cs="Arial"/>
          <w:b/>
          <w:i/>
          <w:sz w:val="22"/>
          <w:szCs w:val="22"/>
        </w:rPr>
        <w:t>”</w:t>
      </w:r>
      <w:r w:rsidRPr="006C6033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specialni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6C6033">
        <w:rPr>
          <w:rFonts w:asciiTheme="minorHAnsi" w:hAnsiTheme="minorHAnsi" w:cs="Arial"/>
          <w:sz w:val="22"/>
          <w:szCs w:val="22"/>
        </w:rPr>
        <w:t>del</w:t>
      </w:r>
      <w:proofErr w:type="gramEnd"/>
      <w:r w:rsidR="00660A3A" w:rsidRPr="006C6033">
        <w:rPr>
          <w:rFonts w:asciiTheme="minorHAnsi" w:hAnsiTheme="minorHAnsi" w:cs="Arial"/>
          <w:sz w:val="22"/>
          <w:szCs w:val="22"/>
        </w:rPr>
        <w:t xml:space="preserve"> (II. </w:t>
      </w:r>
      <w:proofErr w:type="spellStart"/>
      <w:r w:rsidR="00660A3A" w:rsidRPr="006C6033">
        <w:rPr>
          <w:rFonts w:asciiTheme="minorHAnsi" w:hAnsiTheme="minorHAnsi" w:cs="Arial"/>
          <w:sz w:val="22"/>
          <w:szCs w:val="22"/>
        </w:rPr>
        <w:t>stopnja</w:t>
      </w:r>
      <w:proofErr w:type="spellEnd"/>
      <w:r w:rsidR="00660A3A"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60A3A" w:rsidRPr="006C6033">
        <w:rPr>
          <w:rFonts w:asciiTheme="minorHAnsi" w:hAnsiTheme="minorHAnsi" w:cs="Arial"/>
          <w:sz w:val="22"/>
          <w:szCs w:val="22"/>
        </w:rPr>
        <w:t>usposobljenosti</w:t>
      </w:r>
      <w:proofErr w:type="spellEnd"/>
      <w:r w:rsidR="00660A3A" w:rsidRPr="006C6033">
        <w:rPr>
          <w:rFonts w:asciiTheme="minorHAnsi" w:hAnsiTheme="minorHAnsi" w:cs="Arial"/>
          <w:sz w:val="22"/>
          <w:szCs w:val="22"/>
        </w:rPr>
        <w:t>),</w:t>
      </w:r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ki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bo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potekal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v </w:t>
      </w:r>
      <w:proofErr w:type="spellStart"/>
      <w:r w:rsidR="00660A3A" w:rsidRPr="006C6033">
        <w:rPr>
          <w:rFonts w:asciiTheme="minorHAnsi" w:hAnsiTheme="minorHAnsi" w:cs="Arial"/>
          <w:sz w:val="22"/>
          <w:szCs w:val="22"/>
        </w:rPr>
        <w:t>Ljubljani</w:t>
      </w:r>
      <w:proofErr w:type="spellEnd"/>
      <w:r w:rsidR="00660A3A" w:rsidRPr="006C6033">
        <w:rPr>
          <w:rFonts w:asciiTheme="minorHAnsi" w:hAnsiTheme="minorHAnsi" w:cs="Arial"/>
          <w:sz w:val="22"/>
          <w:szCs w:val="22"/>
        </w:rPr>
        <w:t xml:space="preserve">, na </w:t>
      </w:r>
      <w:proofErr w:type="spellStart"/>
      <w:r w:rsidR="00660A3A" w:rsidRPr="006C6033">
        <w:rPr>
          <w:rFonts w:asciiTheme="minorHAnsi" w:hAnsiTheme="minorHAnsi" w:cs="Arial"/>
          <w:sz w:val="22"/>
          <w:szCs w:val="22"/>
        </w:rPr>
        <w:t>Fakulteti</w:t>
      </w:r>
      <w:proofErr w:type="spellEnd"/>
      <w:r w:rsidR="00660A3A" w:rsidRPr="006C6033">
        <w:rPr>
          <w:rFonts w:asciiTheme="minorHAnsi" w:hAnsiTheme="minorHAnsi" w:cs="Arial"/>
          <w:sz w:val="22"/>
          <w:szCs w:val="22"/>
        </w:rPr>
        <w:t xml:space="preserve"> za šport</w:t>
      </w:r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po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naslednjem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razporedu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>:</w:t>
      </w:r>
    </w:p>
    <w:p w:rsidR="00D813D8" w:rsidRPr="006C6033" w:rsidRDefault="005A4B77" w:rsidP="00162A4A">
      <w:pPr>
        <w:pStyle w:val="Naslov2"/>
        <w:ind w:right="-1135"/>
        <w:jc w:val="both"/>
        <w:rPr>
          <w:rFonts w:asciiTheme="minorHAnsi" w:hAnsiTheme="minorHAnsi" w:cs="Arial"/>
          <w:sz w:val="22"/>
          <w:szCs w:val="22"/>
        </w:rPr>
      </w:pPr>
      <w:r w:rsidRPr="006C6033">
        <w:rPr>
          <w:rFonts w:asciiTheme="minorHAnsi" w:hAnsiTheme="minorHAnsi" w:cs="Arial"/>
          <w:b/>
          <w:sz w:val="22"/>
          <w:szCs w:val="22"/>
        </w:rPr>
        <w:t>URNIK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35"/>
        <w:gridCol w:w="4361"/>
      </w:tblGrid>
      <w:tr w:rsidR="00D813D8" w:rsidRPr="006C6033" w:rsidTr="006C6033">
        <w:tc>
          <w:tcPr>
            <w:tcW w:w="2943" w:type="dxa"/>
          </w:tcPr>
          <w:p w:rsidR="00D813D8" w:rsidRPr="006C6033" w:rsidRDefault="00932957" w:rsidP="00C83A8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Četrtek</w:t>
            </w:r>
            <w:proofErr w:type="spellEnd"/>
          </w:p>
          <w:p w:rsidR="00932957" w:rsidRPr="006C6033" w:rsidRDefault="00932957" w:rsidP="00C83A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26.6.2014</w:t>
            </w:r>
          </w:p>
        </w:tc>
        <w:tc>
          <w:tcPr>
            <w:tcW w:w="1735" w:type="dxa"/>
          </w:tcPr>
          <w:p w:rsidR="00D813D8" w:rsidRPr="006C6033" w:rsidRDefault="00932957" w:rsidP="00D813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15:00 – 17:30</w:t>
            </w:r>
          </w:p>
          <w:p w:rsidR="00932957" w:rsidRPr="006C6033" w:rsidRDefault="00932957" w:rsidP="00D813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17:00 – 19:30</w:t>
            </w:r>
          </w:p>
          <w:p w:rsidR="00932957" w:rsidRPr="006C6033" w:rsidRDefault="00932957" w:rsidP="00D813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19:30 – 21:00</w:t>
            </w:r>
          </w:p>
        </w:tc>
        <w:tc>
          <w:tcPr>
            <w:tcW w:w="4361" w:type="dxa"/>
          </w:tcPr>
          <w:p w:rsidR="00D813D8" w:rsidRPr="006C6033" w:rsidRDefault="00932957" w:rsidP="00D813D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Predavanje</w:t>
            </w:r>
            <w:proofErr w:type="spellEnd"/>
          </w:p>
          <w:p w:rsidR="00932957" w:rsidRPr="006C6033" w:rsidRDefault="00932957" w:rsidP="00D813D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Vaje</w:t>
            </w:r>
            <w:proofErr w:type="spellEnd"/>
          </w:p>
          <w:p w:rsidR="00932957" w:rsidRPr="006C6033" w:rsidRDefault="006C6033" w:rsidP="00D813D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32957" w:rsidRPr="006C6033">
              <w:rPr>
                <w:rFonts w:asciiTheme="minorHAnsi" w:hAnsiTheme="minorHAnsi" w:cs="Arial"/>
                <w:sz w:val="22"/>
                <w:szCs w:val="22"/>
              </w:rPr>
              <w:t>redavanja</w:t>
            </w:r>
            <w:proofErr w:type="spellEnd"/>
          </w:p>
        </w:tc>
      </w:tr>
      <w:tr w:rsidR="00932957" w:rsidRPr="006C6033" w:rsidTr="006C6033">
        <w:tc>
          <w:tcPr>
            <w:tcW w:w="2943" w:type="dxa"/>
          </w:tcPr>
          <w:p w:rsidR="00932957" w:rsidRPr="006C6033" w:rsidRDefault="00932957" w:rsidP="00C83A8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Petek</w:t>
            </w:r>
            <w:proofErr w:type="spellEnd"/>
          </w:p>
          <w:p w:rsidR="00932957" w:rsidRPr="006C6033" w:rsidRDefault="00932957" w:rsidP="00C83A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27.6.2014</w:t>
            </w:r>
          </w:p>
        </w:tc>
        <w:tc>
          <w:tcPr>
            <w:tcW w:w="1735" w:type="dxa"/>
          </w:tcPr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15:00 – 17:30</w:t>
            </w:r>
          </w:p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17:00 – 19:30</w:t>
            </w:r>
          </w:p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19:30 – 21:00</w:t>
            </w:r>
          </w:p>
        </w:tc>
        <w:tc>
          <w:tcPr>
            <w:tcW w:w="4361" w:type="dxa"/>
          </w:tcPr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Predavanje</w:t>
            </w:r>
            <w:proofErr w:type="spellEnd"/>
          </w:p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Vaje</w:t>
            </w:r>
            <w:proofErr w:type="spellEnd"/>
          </w:p>
          <w:p w:rsidR="00932957" w:rsidRPr="006C6033" w:rsidRDefault="006C6033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32957" w:rsidRPr="006C6033">
              <w:rPr>
                <w:rFonts w:asciiTheme="minorHAnsi" w:hAnsiTheme="minorHAnsi" w:cs="Arial"/>
                <w:sz w:val="22"/>
                <w:szCs w:val="22"/>
              </w:rPr>
              <w:t>redavanja</w:t>
            </w:r>
            <w:proofErr w:type="spellEnd"/>
          </w:p>
        </w:tc>
      </w:tr>
      <w:tr w:rsidR="00932957" w:rsidRPr="006C6033" w:rsidTr="006C6033">
        <w:tc>
          <w:tcPr>
            <w:tcW w:w="2943" w:type="dxa"/>
          </w:tcPr>
          <w:p w:rsidR="00932957" w:rsidRPr="006C6033" w:rsidRDefault="00932957" w:rsidP="00C83A89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Sobota</w:t>
            </w:r>
            <w:proofErr w:type="spellEnd"/>
          </w:p>
          <w:p w:rsidR="00932957" w:rsidRPr="006C6033" w:rsidRDefault="00932957" w:rsidP="00C83A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28.6.2014</w:t>
            </w:r>
          </w:p>
        </w:tc>
        <w:tc>
          <w:tcPr>
            <w:tcW w:w="1735" w:type="dxa"/>
          </w:tcPr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 xml:space="preserve"> 8:00 – 10:30</w:t>
            </w:r>
          </w:p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03430" w:rsidRPr="006C6033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6C6033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703430" w:rsidRPr="006C603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6C6033">
              <w:rPr>
                <w:rFonts w:asciiTheme="minorHAnsi" w:hAnsiTheme="minorHAnsi" w:cs="Arial"/>
                <w:sz w:val="22"/>
                <w:szCs w:val="22"/>
              </w:rPr>
              <w:t>0 – 1</w:t>
            </w:r>
            <w:r w:rsidR="00703430" w:rsidRPr="006C603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6C6033">
              <w:rPr>
                <w:rFonts w:asciiTheme="minorHAnsi" w:hAnsiTheme="minorHAnsi" w:cs="Arial"/>
                <w:sz w:val="22"/>
                <w:szCs w:val="22"/>
              </w:rPr>
              <w:t>:30</w:t>
            </w:r>
          </w:p>
          <w:p w:rsidR="00932957" w:rsidRPr="006C6033" w:rsidRDefault="00932957" w:rsidP="007034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603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03430" w:rsidRPr="006C603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6C6033">
              <w:rPr>
                <w:rFonts w:asciiTheme="minorHAnsi" w:hAnsiTheme="minorHAnsi" w:cs="Arial"/>
                <w:sz w:val="22"/>
                <w:szCs w:val="22"/>
              </w:rPr>
              <w:t xml:space="preserve">:30 – </w:t>
            </w:r>
            <w:r w:rsidR="00703430" w:rsidRPr="006C6033">
              <w:rPr>
                <w:rFonts w:asciiTheme="minorHAnsi" w:hAnsiTheme="minorHAnsi" w:cs="Arial"/>
                <w:sz w:val="22"/>
                <w:szCs w:val="22"/>
              </w:rPr>
              <w:t>15</w:t>
            </w:r>
            <w:r w:rsidRPr="006C6033">
              <w:rPr>
                <w:rFonts w:asciiTheme="minorHAnsi" w:hAnsiTheme="minorHAnsi" w:cs="Arial"/>
                <w:sz w:val="22"/>
                <w:szCs w:val="22"/>
              </w:rPr>
              <w:t>:00</w:t>
            </w:r>
          </w:p>
        </w:tc>
        <w:tc>
          <w:tcPr>
            <w:tcW w:w="4361" w:type="dxa"/>
          </w:tcPr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Predavanje</w:t>
            </w:r>
            <w:proofErr w:type="spellEnd"/>
          </w:p>
          <w:p w:rsidR="00932957" w:rsidRPr="006C6033" w:rsidRDefault="00932957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Vaje</w:t>
            </w:r>
            <w:proofErr w:type="spellEnd"/>
          </w:p>
          <w:p w:rsidR="00932957" w:rsidRPr="006C6033" w:rsidRDefault="006C6033" w:rsidP="0093295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C6033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32957" w:rsidRPr="006C6033">
              <w:rPr>
                <w:rFonts w:asciiTheme="minorHAnsi" w:hAnsiTheme="minorHAnsi" w:cs="Arial"/>
                <w:sz w:val="22"/>
                <w:szCs w:val="22"/>
              </w:rPr>
              <w:t>redavanja</w:t>
            </w:r>
            <w:proofErr w:type="spellEnd"/>
          </w:p>
        </w:tc>
      </w:tr>
    </w:tbl>
    <w:p w:rsidR="005A4B77" w:rsidRPr="006C6033" w:rsidRDefault="005A4B77" w:rsidP="00CA1579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C6033">
        <w:rPr>
          <w:rFonts w:asciiTheme="minorHAnsi" w:hAnsiTheme="minorHAnsi" w:cs="Arial"/>
          <w:sz w:val="22"/>
          <w:szCs w:val="22"/>
        </w:rPr>
        <w:t xml:space="preserve">S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tečajem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bomo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pričeli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v </w:t>
      </w:r>
      <w:proofErr w:type="spellStart"/>
      <w:r w:rsidR="00703430" w:rsidRPr="006C6033">
        <w:rPr>
          <w:rFonts w:asciiTheme="minorHAnsi" w:hAnsiTheme="minorHAnsi" w:cs="Arial"/>
          <w:sz w:val="22"/>
          <w:szCs w:val="22"/>
        </w:rPr>
        <w:t>četrtek</w:t>
      </w:r>
      <w:proofErr w:type="spellEnd"/>
      <w:r w:rsidR="00703430" w:rsidRPr="006C6033">
        <w:rPr>
          <w:rFonts w:asciiTheme="minorHAnsi" w:hAnsiTheme="minorHAnsi" w:cs="Arial"/>
          <w:sz w:val="22"/>
          <w:szCs w:val="22"/>
        </w:rPr>
        <w:t>, 26.6.2014</w:t>
      </w:r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ob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1</w:t>
      </w:r>
      <w:r w:rsidR="00703430" w:rsidRPr="006C6033">
        <w:rPr>
          <w:rFonts w:asciiTheme="minorHAnsi" w:hAnsiTheme="minorHAnsi" w:cs="Arial"/>
          <w:sz w:val="22"/>
          <w:szCs w:val="22"/>
        </w:rPr>
        <w:t>5</w:t>
      </w:r>
      <w:r w:rsidRPr="006C6033">
        <w:rPr>
          <w:rFonts w:asciiTheme="minorHAnsi" w:hAnsiTheme="minorHAnsi" w:cs="Arial"/>
          <w:sz w:val="22"/>
          <w:szCs w:val="22"/>
        </w:rPr>
        <w:t xml:space="preserve">.00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uri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v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prostorih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60A3A" w:rsidRPr="006C6033">
        <w:rPr>
          <w:rFonts w:asciiTheme="minorHAnsi" w:hAnsiTheme="minorHAnsi" w:cs="Arial"/>
          <w:sz w:val="22"/>
          <w:szCs w:val="22"/>
        </w:rPr>
        <w:t>Fakultete</w:t>
      </w:r>
      <w:proofErr w:type="spellEnd"/>
      <w:r w:rsidR="00660A3A" w:rsidRPr="006C6033">
        <w:rPr>
          <w:rFonts w:asciiTheme="minorHAnsi" w:hAnsiTheme="minorHAnsi" w:cs="Arial"/>
          <w:sz w:val="22"/>
          <w:szCs w:val="22"/>
        </w:rPr>
        <w:t xml:space="preserve"> za šport v </w:t>
      </w:r>
      <w:proofErr w:type="spellStart"/>
      <w:r w:rsidR="00660A3A" w:rsidRPr="006C6033">
        <w:rPr>
          <w:rFonts w:asciiTheme="minorHAnsi" w:hAnsiTheme="minorHAnsi" w:cs="Arial"/>
          <w:sz w:val="22"/>
          <w:szCs w:val="22"/>
        </w:rPr>
        <w:t>Ljubljani</w:t>
      </w:r>
      <w:proofErr w:type="spellEnd"/>
      <w:r w:rsidR="00660A3A" w:rsidRPr="006C6033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2D5F81" w:rsidRPr="006C6033" w:rsidRDefault="002D5F81" w:rsidP="00CA1579">
      <w:pPr>
        <w:jc w:val="both"/>
        <w:rPr>
          <w:rFonts w:asciiTheme="minorHAnsi" w:hAnsiTheme="minorHAnsi" w:cs="Arial"/>
          <w:sz w:val="22"/>
          <w:szCs w:val="22"/>
        </w:rPr>
      </w:pPr>
    </w:p>
    <w:p w:rsidR="005A4B77" w:rsidRPr="006C6033" w:rsidRDefault="005A4B77" w:rsidP="00CA1579">
      <w:pPr>
        <w:suppressAutoHyphens/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spellStart"/>
      <w:r w:rsidRPr="006C6033">
        <w:rPr>
          <w:rFonts w:asciiTheme="minorHAnsi" w:hAnsiTheme="minorHAnsi" w:cs="Arial"/>
          <w:b/>
          <w:i/>
          <w:sz w:val="22"/>
          <w:szCs w:val="22"/>
        </w:rPr>
        <w:t>Splošni</w:t>
      </w:r>
      <w:proofErr w:type="spellEnd"/>
      <w:r w:rsidRPr="006C6033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b/>
          <w:i/>
          <w:sz w:val="22"/>
          <w:szCs w:val="22"/>
        </w:rPr>
        <w:t>pogoji</w:t>
      </w:r>
      <w:proofErr w:type="spellEnd"/>
      <w:r w:rsidRPr="006C6033">
        <w:rPr>
          <w:rFonts w:asciiTheme="minorHAnsi" w:hAnsiTheme="minorHAnsi" w:cs="Arial"/>
          <w:b/>
          <w:i/>
          <w:sz w:val="22"/>
          <w:szCs w:val="22"/>
        </w:rPr>
        <w:t xml:space="preserve"> in </w:t>
      </w:r>
      <w:proofErr w:type="spellStart"/>
      <w:r w:rsidRPr="006C6033">
        <w:rPr>
          <w:rFonts w:asciiTheme="minorHAnsi" w:hAnsiTheme="minorHAnsi" w:cs="Arial"/>
          <w:b/>
          <w:i/>
          <w:sz w:val="22"/>
          <w:szCs w:val="22"/>
        </w:rPr>
        <w:t>navodila</w:t>
      </w:r>
      <w:proofErr w:type="spellEnd"/>
      <w:r w:rsidRPr="006C6033">
        <w:rPr>
          <w:rFonts w:asciiTheme="minorHAnsi" w:hAnsiTheme="minorHAnsi" w:cs="Arial"/>
          <w:b/>
          <w:i/>
          <w:sz w:val="22"/>
          <w:szCs w:val="22"/>
        </w:rPr>
        <w:t xml:space="preserve"> za </w:t>
      </w:r>
      <w:proofErr w:type="spellStart"/>
      <w:r w:rsidRPr="006C6033">
        <w:rPr>
          <w:rFonts w:asciiTheme="minorHAnsi" w:hAnsiTheme="minorHAnsi" w:cs="Arial"/>
          <w:b/>
          <w:i/>
          <w:sz w:val="22"/>
          <w:szCs w:val="22"/>
        </w:rPr>
        <w:t>vpis</w:t>
      </w:r>
      <w:proofErr w:type="spellEnd"/>
      <w:r w:rsidRPr="006C6033">
        <w:rPr>
          <w:rFonts w:asciiTheme="minorHAnsi" w:hAnsiTheme="minorHAnsi" w:cs="Arial"/>
          <w:b/>
          <w:i/>
          <w:sz w:val="22"/>
          <w:szCs w:val="22"/>
        </w:rPr>
        <w:t>:</w:t>
      </w:r>
    </w:p>
    <w:p w:rsidR="005A4B77" w:rsidRPr="006C6033" w:rsidRDefault="005A4B77" w:rsidP="00CA1579">
      <w:pPr>
        <w:numPr>
          <w:ilvl w:val="0"/>
          <w:numId w:val="1"/>
        </w:numPr>
        <w:suppressAutoHyphens/>
        <w:jc w:val="both"/>
        <w:rPr>
          <w:rFonts w:asciiTheme="minorHAnsi" w:hAnsiTheme="minorHAnsi" w:cs="Arial"/>
          <w:sz w:val="22"/>
          <w:szCs w:val="22"/>
          <w:lang w:val="de-DE"/>
        </w:rPr>
      </w:pPr>
      <w:proofErr w:type="spellStart"/>
      <w:r w:rsidRPr="006C6033">
        <w:rPr>
          <w:rFonts w:asciiTheme="minorHAnsi" w:hAnsiTheme="minorHAnsi" w:cs="Arial"/>
          <w:sz w:val="22"/>
          <w:szCs w:val="22"/>
        </w:rPr>
        <w:t>Prijavijo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lahko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kandidati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ki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že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imajo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strokovni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naziv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r w:rsidRPr="006C6033">
        <w:rPr>
          <w:rFonts w:asciiTheme="minorHAnsi" w:hAnsiTheme="minorHAnsi" w:cs="Arial"/>
          <w:b/>
          <w:sz w:val="22"/>
          <w:szCs w:val="22"/>
        </w:rPr>
        <w:t>“</w:t>
      </w:r>
      <w:proofErr w:type="spellStart"/>
      <w:r w:rsidRPr="006C6033">
        <w:rPr>
          <w:rFonts w:asciiTheme="minorHAnsi" w:hAnsiTheme="minorHAnsi" w:cs="Arial"/>
          <w:b/>
          <w:sz w:val="22"/>
          <w:szCs w:val="22"/>
        </w:rPr>
        <w:t>Vaditelj</w:t>
      </w:r>
      <w:proofErr w:type="spellEnd"/>
      <w:r w:rsidRPr="006C6033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b/>
          <w:sz w:val="22"/>
          <w:szCs w:val="22"/>
        </w:rPr>
        <w:t>odbojke</w:t>
      </w:r>
      <w:proofErr w:type="spellEnd"/>
      <w:r w:rsidRPr="006C6033">
        <w:rPr>
          <w:rFonts w:asciiTheme="minorHAnsi" w:hAnsiTheme="minorHAnsi" w:cs="Arial"/>
          <w:b/>
          <w:sz w:val="22"/>
          <w:szCs w:val="22"/>
        </w:rPr>
        <w:t>”</w:t>
      </w:r>
      <w:r w:rsidRPr="006C6033">
        <w:rPr>
          <w:rFonts w:asciiTheme="minorHAnsi" w:hAnsiTheme="minorHAnsi" w:cs="Arial"/>
          <w:sz w:val="22"/>
          <w:szCs w:val="22"/>
        </w:rPr>
        <w:t xml:space="preserve"> in 2 </w:t>
      </w:r>
      <w:proofErr w:type="spellStart"/>
      <w:r w:rsidRPr="006C6033">
        <w:rPr>
          <w:rFonts w:asciiTheme="minorHAnsi" w:hAnsiTheme="minorHAnsi" w:cs="Arial"/>
          <w:sz w:val="22"/>
          <w:szCs w:val="22"/>
        </w:rPr>
        <w:t>letni</w:t>
      </w:r>
      <w:proofErr w:type="spellEnd"/>
      <w:r w:rsidRPr="006C603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trenerski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staž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po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opravljenem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izpitu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za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vaditelja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>.</w:t>
      </w:r>
    </w:p>
    <w:p w:rsidR="005A4B77" w:rsidRPr="006C6033" w:rsidRDefault="006C6033" w:rsidP="00CA1579">
      <w:pPr>
        <w:numPr>
          <w:ilvl w:val="12"/>
          <w:numId w:val="0"/>
        </w:numPr>
        <w:suppressAutoHyphens/>
        <w:ind w:left="283" w:hanging="283"/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 xml:space="preserve">     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Prijave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pošljite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na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Fakulteto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za šport -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Inštitut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za šport, Ljubljana,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Gortanova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22, </w:t>
      </w:r>
      <w:proofErr w:type="spellStart"/>
      <w:r w:rsidR="005A4B77" w:rsidRPr="006C6033">
        <w:rPr>
          <w:rFonts w:asciiTheme="minorHAnsi" w:hAnsiTheme="minorHAnsi" w:cs="Arial"/>
          <w:b/>
          <w:i/>
          <w:sz w:val="22"/>
          <w:szCs w:val="22"/>
          <w:lang w:val="de-DE"/>
        </w:rPr>
        <w:t>najkasneje</w:t>
      </w:r>
      <w:proofErr w:type="spellEnd"/>
      <w:r w:rsidR="005A4B77" w:rsidRPr="006C6033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do </w:t>
      </w:r>
      <w:proofErr w:type="spellStart"/>
      <w:r w:rsidRPr="006C6033">
        <w:rPr>
          <w:rFonts w:asciiTheme="minorHAnsi" w:hAnsiTheme="minorHAnsi" w:cs="Arial"/>
          <w:b/>
          <w:i/>
          <w:sz w:val="22"/>
          <w:szCs w:val="22"/>
          <w:lang w:val="de-DE"/>
        </w:rPr>
        <w:t>petka</w:t>
      </w:r>
      <w:proofErr w:type="spellEnd"/>
      <w:r w:rsidRPr="006C6033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20.06.2014</w:t>
      </w:r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(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lahko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tudi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po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faxu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na </w:t>
      </w:r>
      <w:proofErr w:type="spellStart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>številko</w:t>
      </w:r>
      <w:proofErr w:type="spellEnd"/>
      <w:r w:rsidR="005A4B77" w:rsidRPr="006C6033">
        <w:rPr>
          <w:rFonts w:asciiTheme="minorHAnsi" w:hAnsiTheme="minorHAnsi" w:cs="Arial"/>
          <w:sz w:val="22"/>
          <w:szCs w:val="22"/>
          <w:lang w:val="de-DE"/>
        </w:rPr>
        <w:t xml:space="preserve"> 01 520 77 50).</w:t>
      </w:r>
    </w:p>
    <w:p w:rsidR="00660A3A" w:rsidRPr="006C6033" w:rsidRDefault="005A4B77" w:rsidP="00CA1579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de-DE"/>
        </w:rPr>
      </w:pP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Šolnino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v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znesku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="00932957" w:rsidRPr="006C6033">
        <w:rPr>
          <w:rFonts w:asciiTheme="minorHAnsi" w:hAnsiTheme="minorHAnsi" w:cs="Arial"/>
          <w:sz w:val="22"/>
          <w:szCs w:val="22"/>
          <w:lang w:val="de-DE"/>
        </w:rPr>
        <w:t>2</w:t>
      </w:r>
      <w:r w:rsidR="00162A4A" w:rsidRPr="006C6033">
        <w:rPr>
          <w:rFonts w:asciiTheme="minorHAnsi" w:hAnsiTheme="minorHAnsi" w:cs="Arial"/>
          <w:sz w:val="22"/>
          <w:szCs w:val="22"/>
          <w:lang w:val="de-DE"/>
        </w:rPr>
        <w:t xml:space="preserve">80,- </w:t>
      </w:r>
      <w:r w:rsidR="006C6033">
        <w:rPr>
          <w:rFonts w:asciiTheme="minorHAnsi" w:hAnsiTheme="minorHAnsi" w:cs="Arial"/>
          <w:sz w:val="22"/>
          <w:szCs w:val="22"/>
          <w:lang w:val="de-DE"/>
        </w:rPr>
        <w:t>EUR</w:t>
      </w:r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(za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posameznega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kandidata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),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mora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="00162A4A" w:rsidRPr="006C6033">
        <w:rPr>
          <w:rFonts w:asciiTheme="minorHAnsi" w:hAnsiTheme="minorHAnsi" w:cs="Arial"/>
          <w:sz w:val="22"/>
          <w:szCs w:val="22"/>
          <w:lang w:val="de-DE"/>
        </w:rPr>
        <w:t>plačnik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nakazati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po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="006C6033">
        <w:rPr>
          <w:rFonts w:asciiTheme="minorHAnsi" w:hAnsiTheme="minorHAnsi" w:cs="Arial"/>
          <w:sz w:val="22"/>
          <w:szCs w:val="22"/>
          <w:lang w:val="de-DE"/>
        </w:rPr>
        <w:t>navodilih</w:t>
      </w:r>
      <w:proofErr w:type="spellEnd"/>
      <w:r w:rsidR="006C6033">
        <w:rPr>
          <w:rFonts w:asciiTheme="minorHAnsi" w:hAnsiTheme="minorHAnsi" w:cs="Arial"/>
          <w:sz w:val="22"/>
          <w:szCs w:val="22"/>
          <w:lang w:val="de-DE"/>
        </w:rPr>
        <w:t xml:space="preserve">, </w:t>
      </w:r>
      <w:proofErr w:type="spellStart"/>
      <w:r w:rsidR="006C6033">
        <w:rPr>
          <w:rFonts w:asciiTheme="minorHAnsi" w:hAnsiTheme="minorHAnsi" w:cs="Arial"/>
          <w:sz w:val="22"/>
          <w:szCs w:val="22"/>
          <w:lang w:val="de-DE"/>
        </w:rPr>
        <w:t>natisnjenih</w:t>
      </w:r>
      <w:proofErr w:type="spellEnd"/>
      <w:r w:rsidR="006C6033">
        <w:rPr>
          <w:rFonts w:asciiTheme="minorHAnsi" w:hAnsiTheme="minorHAnsi" w:cs="Arial"/>
          <w:sz w:val="22"/>
          <w:szCs w:val="22"/>
          <w:lang w:val="de-DE"/>
        </w:rPr>
        <w:t xml:space="preserve"> na </w:t>
      </w:r>
      <w:proofErr w:type="spellStart"/>
      <w:r w:rsidR="006C6033">
        <w:rPr>
          <w:rFonts w:asciiTheme="minorHAnsi" w:hAnsiTheme="minorHAnsi" w:cs="Arial"/>
          <w:sz w:val="22"/>
          <w:szCs w:val="22"/>
          <w:lang w:val="de-DE"/>
        </w:rPr>
        <w:t>prijavnici</w:t>
      </w:r>
      <w:proofErr w:type="spellEnd"/>
      <w:r w:rsidR="006C6033">
        <w:rPr>
          <w:rFonts w:asciiTheme="minorHAnsi" w:hAnsiTheme="minorHAnsi" w:cs="Arial"/>
          <w:sz w:val="22"/>
          <w:szCs w:val="22"/>
          <w:lang w:val="de-DE"/>
        </w:rPr>
        <w:t>.</w:t>
      </w:r>
    </w:p>
    <w:p w:rsidR="005A4B77" w:rsidRPr="006C6033" w:rsidRDefault="005A4B77" w:rsidP="00162A4A">
      <w:pPr>
        <w:pStyle w:val="Telobesedila"/>
        <w:ind w:left="283"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Prosimo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, da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prijavnice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pazljivo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izpolnete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z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vsemi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zahtevanimi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podatki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.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Podrobnejše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informacije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si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lahko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ogledate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na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naši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spletni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 w:cs="Arial"/>
          <w:sz w:val="22"/>
          <w:szCs w:val="22"/>
          <w:lang w:val="de-DE"/>
        </w:rPr>
        <w:t>strani</w:t>
      </w:r>
      <w:proofErr w:type="spellEnd"/>
      <w:r w:rsidRPr="006C6033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hyperlink r:id="rId12" w:history="1">
        <w:r w:rsidR="00703430" w:rsidRPr="006C6033">
          <w:rPr>
            <w:rStyle w:val="Hiperpovezava"/>
            <w:rFonts w:asciiTheme="minorHAnsi" w:hAnsiTheme="minorHAnsi" w:cs="Arial"/>
            <w:b/>
            <w:i/>
            <w:sz w:val="22"/>
            <w:szCs w:val="22"/>
            <w:lang w:val="de-DE"/>
          </w:rPr>
          <w:t>www.fakultetazasport.si</w:t>
        </w:r>
      </w:hyperlink>
      <w:r w:rsidR="00703430" w:rsidRPr="006C6033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 </w:t>
      </w:r>
      <w:r w:rsidR="00162A4A" w:rsidRPr="006C6033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</w:t>
      </w:r>
      <w:r w:rsidRPr="006C6033">
        <w:rPr>
          <w:rFonts w:asciiTheme="minorHAnsi" w:hAnsiTheme="minorHAnsi"/>
          <w:sz w:val="22"/>
          <w:szCs w:val="22"/>
          <w:lang w:val="de-DE"/>
        </w:rPr>
        <w:t xml:space="preserve">V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ceno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šolnine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so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všteti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naslednji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stroški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: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avtorski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honorarji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predavateljev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(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predavanja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in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izpiti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),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najemnina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objektov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,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strokovna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literatura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,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organizacija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in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vod</w:t>
      </w:r>
      <w:r w:rsidR="006C6033">
        <w:rPr>
          <w:rFonts w:asciiTheme="minorHAnsi" w:hAnsiTheme="minorHAnsi"/>
          <w:sz w:val="22"/>
          <w:szCs w:val="22"/>
          <w:lang w:val="de-DE"/>
        </w:rPr>
        <w:t>enje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tečaja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>.</w:t>
      </w:r>
    </w:p>
    <w:p w:rsidR="005A4B77" w:rsidRPr="006C6033" w:rsidRDefault="005A4B77" w:rsidP="00CA1579">
      <w:pPr>
        <w:numPr>
          <w:ilvl w:val="0"/>
          <w:numId w:val="5"/>
        </w:numPr>
        <w:suppressAutoHyphens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Šolanje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bo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organizirano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le v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primeru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,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če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bo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prijavljenih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najmanj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15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kandidatov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>.</w:t>
      </w:r>
    </w:p>
    <w:p w:rsidR="005A4B77" w:rsidRPr="006C6033" w:rsidRDefault="005A4B77" w:rsidP="00CA1579">
      <w:pPr>
        <w:numPr>
          <w:ilvl w:val="0"/>
          <w:numId w:val="6"/>
        </w:numPr>
        <w:suppressAutoHyphens/>
        <w:jc w:val="both"/>
        <w:rPr>
          <w:rFonts w:asciiTheme="minorHAnsi" w:hAnsiTheme="minorHAnsi"/>
          <w:sz w:val="22"/>
          <w:szCs w:val="22"/>
        </w:rPr>
      </w:pPr>
      <w:proofErr w:type="spellStart"/>
      <w:r w:rsidRPr="006C6033">
        <w:rPr>
          <w:rFonts w:asciiTheme="minorHAnsi" w:hAnsiTheme="minorHAnsi"/>
          <w:sz w:val="22"/>
          <w:szCs w:val="22"/>
        </w:rPr>
        <w:t>Vsem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prijavljenim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kandidatom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6C6033">
        <w:rPr>
          <w:rFonts w:asciiTheme="minorHAnsi" w:hAnsiTheme="minorHAnsi"/>
          <w:sz w:val="22"/>
          <w:szCs w:val="22"/>
        </w:rPr>
        <w:t>bo</w:t>
      </w:r>
      <w:proofErr w:type="spellEnd"/>
      <w:proofErr w:type="gram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organizator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poslal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pisna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navodila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r w:rsidR="006C6033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="006C6033">
        <w:rPr>
          <w:rFonts w:asciiTheme="minorHAnsi" w:hAnsiTheme="minorHAnsi"/>
          <w:sz w:val="22"/>
          <w:szCs w:val="22"/>
        </w:rPr>
        <w:t>elektronske</w:t>
      </w:r>
      <w:proofErr w:type="spellEnd"/>
      <w:r w:rsid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6033">
        <w:rPr>
          <w:rFonts w:asciiTheme="minorHAnsi" w:hAnsiTheme="minorHAnsi"/>
          <w:sz w:val="22"/>
          <w:szCs w:val="22"/>
        </w:rPr>
        <w:t>naslove</w:t>
      </w:r>
      <w:proofErr w:type="spellEnd"/>
      <w:r w:rsid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pred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pričetkom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tečaja</w:t>
      </w:r>
      <w:proofErr w:type="spellEnd"/>
      <w:r w:rsidRPr="006C6033">
        <w:rPr>
          <w:rFonts w:asciiTheme="minorHAnsi" w:hAnsiTheme="minorHAnsi"/>
          <w:sz w:val="22"/>
          <w:szCs w:val="22"/>
        </w:rPr>
        <w:t>.</w:t>
      </w:r>
    </w:p>
    <w:p w:rsidR="005A4B77" w:rsidRPr="006C6033" w:rsidRDefault="005A4B77" w:rsidP="00CA1579">
      <w:pPr>
        <w:suppressAutoHyphens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6C6033">
        <w:rPr>
          <w:rFonts w:asciiTheme="minorHAnsi" w:hAnsiTheme="minorHAnsi"/>
          <w:sz w:val="22"/>
          <w:szCs w:val="22"/>
        </w:rPr>
        <w:t>Podrobne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informacije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C6033">
        <w:rPr>
          <w:rFonts w:asciiTheme="minorHAnsi" w:hAnsiTheme="minorHAnsi"/>
          <w:sz w:val="22"/>
          <w:szCs w:val="22"/>
        </w:rPr>
        <w:t>tečaju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dobite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C6033">
        <w:rPr>
          <w:rFonts w:asciiTheme="minorHAnsi" w:hAnsiTheme="minorHAnsi"/>
          <w:sz w:val="22"/>
          <w:szCs w:val="22"/>
        </w:rPr>
        <w:t>na</w:t>
      </w:r>
      <w:proofErr w:type="gramEnd"/>
      <w:r w:rsidRPr="006C60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</w:rPr>
        <w:t>Fakulteti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za šport - </w:t>
      </w:r>
      <w:proofErr w:type="spellStart"/>
      <w:r w:rsidRPr="006C6033">
        <w:rPr>
          <w:rFonts w:asciiTheme="minorHAnsi" w:hAnsiTheme="minorHAnsi"/>
          <w:sz w:val="22"/>
          <w:szCs w:val="22"/>
        </w:rPr>
        <w:t>Inštitut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 za šport v </w:t>
      </w:r>
      <w:proofErr w:type="spellStart"/>
      <w:r w:rsidRPr="006C6033">
        <w:rPr>
          <w:rFonts w:asciiTheme="minorHAnsi" w:hAnsiTheme="minorHAnsi"/>
          <w:sz w:val="22"/>
          <w:szCs w:val="22"/>
        </w:rPr>
        <w:t>Ljubljani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C6033">
        <w:rPr>
          <w:rFonts w:asciiTheme="minorHAnsi" w:hAnsiTheme="minorHAnsi"/>
          <w:sz w:val="22"/>
          <w:szCs w:val="22"/>
        </w:rPr>
        <w:t>telefon</w:t>
      </w:r>
      <w:proofErr w:type="spellEnd"/>
      <w:r w:rsidRPr="006C6033">
        <w:rPr>
          <w:rFonts w:asciiTheme="minorHAnsi" w:hAnsiTheme="minorHAnsi"/>
          <w:sz w:val="22"/>
          <w:szCs w:val="22"/>
        </w:rPr>
        <w:t xml:space="preserve">: 01 </w:t>
      </w:r>
      <w:smartTag w:uri="urn:schemas-microsoft-com:office:smarttags" w:element="metricconverter">
        <w:smartTagPr>
          <w:attr w:name="ProductID" w:val="5207751 g"/>
        </w:smartTagPr>
        <w:r w:rsidRPr="006C6033">
          <w:rPr>
            <w:rFonts w:asciiTheme="minorHAnsi" w:hAnsiTheme="minorHAnsi"/>
            <w:sz w:val="22"/>
            <w:szCs w:val="22"/>
          </w:rPr>
          <w:t>5207751 g</w:t>
        </w:r>
      </w:smartTag>
      <w:r w:rsidRPr="006C6033">
        <w:rPr>
          <w:rFonts w:asciiTheme="minorHAnsi" w:hAnsiTheme="minorHAnsi"/>
          <w:sz w:val="22"/>
          <w:szCs w:val="22"/>
        </w:rPr>
        <w:t xml:space="preserve">. Miha KÜRNER. </w:t>
      </w:r>
      <w:r w:rsidRPr="006C6033">
        <w:rPr>
          <w:rFonts w:asciiTheme="minorHAnsi" w:hAnsiTheme="minorHAnsi"/>
          <w:sz w:val="22"/>
          <w:szCs w:val="22"/>
          <w:lang w:val="de-DE"/>
        </w:rPr>
        <w:t>(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: </w:t>
      </w:r>
      <w:hyperlink r:id="rId13" w:history="1">
        <w:r w:rsidR="006C6033" w:rsidRPr="00154FE2">
          <w:rPr>
            <w:rStyle w:val="Hiperpovezava"/>
            <w:rFonts w:asciiTheme="minorHAnsi" w:hAnsiTheme="minorHAnsi"/>
            <w:sz w:val="22"/>
            <w:szCs w:val="22"/>
            <w:lang w:val="de-DE"/>
          </w:rPr>
          <w:t>miha.kurner@fsp.uni-lj.si</w:t>
        </w:r>
      </w:hyperlink>
      <w:r w:rsidR="006C603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6C6033">
        <w:rPr>
          <w:rFonts w:asciiTheme="minorHAnsi" w:hAnsiTheme="minorHAnsi"/>
          <w:sz w:val="22"/>
          <w:szCs w:val="22"/>
          <w:lang w:val="de-DE"/>
        </w:rPr>
        <w:t>)</w:t>
      </w:r>
    </w:p>
    <w:p w:rsidR="009E7F61" w:rsidRPr="006C6033" w:rsidRDefault="009E7F61" w:rsidP="00CA1579">
      <w:pPr>
        <w:suppressAutoHyphens/>
        <w:jc w:val="both"/>
        <w:rPr>
          <w:rFonts w:asciiTheme="minorHAnsi" w:hAnsiTheme="minorHAnsi"/>
          <w:sz w:val="22"/>
          <w:szCs w:val="22"/>
          <w:lang w:val="de-DE"/>
        </w:rPr>
      </w:pPr>
    </w:p>
    <w:p w:rsidR="009E7F61" w:rsidRPr="006C6033" w:rsidRDefault="009E7F61" w:rsidP="00CA1579">
      <w:pPr>
        <w:suppressAutoHyphens/>
        <w:jc w:val="both"/>
        <w:rPr>
          <w:rFonts w:asciiTheme="minorHAnsi" w:hAnsiTheme="minorHAnsi"/>
          <w:sz w:val="22"/>
          <w:szCs w:val="22"/>
          <w:lang w:val="de-DE"/>
        </w:rPr>
      </w:pPr>
    </w:p>
    <w:p w:rsidR="005A4B77" w:rsidRPr="006C6033" w:rsidRDefault="006C6033" w:rsidP="00CA1579">
      <w:pPr>
        <w:suppressAutoHyphens/>
        <w:jc w:val="both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lastRenderedPageBreak/>
        <w:t>Predstojnik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6C6033">
        <w:rPr>
          <w:rFonts w:asciiTheme="minorHAnsi" w:hAnsiTheme="minorHAnsi"/>
          <w:sz w:val="22"/>
          <w:szCs w:val="22"/>
          <w:lang w:val="de-DE"/>
        </w:rPr>
        <w:t>inštituta</w:t>
      </w:r>
      <w:proofErr w:type="spellEnd"/>
      <w:r w:rsidRPr="006C6033">
        <w:rPr>
          <w:rFonts w:asciiTheme="minorHAnsi" w:hAnsiTheme="minorHAnsi"/>
          <w:sz w:val="22"/>
          <w:szCs w:val="22"/>
          <w:lang w:val="de-DE"/>
        </w:rPr>
        <w:t xml:space="preserve"> za šport  </w:t>
      </w:r>
      <w:r w:rsidR="005A4B77" w:rsidRPr="006C6033">
        <w:rPr>
          <w:rFonts w:asciiTheme="minorHAnsi" w:hAnsiTheme="minorHAnsi"/>
          <w:sz w:val="22"/>
          <w:szCs w:val="22"/>
          <w:lang w:val="de-DE"/>
        </w:rPr>
        <w:tab/>
      </w:r>
      <w:r w:rsidR="005A4B77" w:rsidRPr="006C6033">
        <w:rPr>
          <w:rFonts w:asciiTheme="minorHAnsi" w:hAnsiTheme="minorHAnsi"/>
          <w:sz w:val="22"/>
          <w:szCs w:val="22"/>
          <w:lang w:val="de-DE"/>
        </w:rPr>
        <w:tab/>
      </w:r>
      <w:r w:rsidR="005A4B77" w:rsidRPr="006C6033">
        <w:rPr>
          <w:rFonts w:asciiTheme="minorHAnsi" w:hAnsiTheme="minorHAnsi"/>
          <w:sz w:val="22"/>
          <w:szCs w:val="22"/>
          <w:lang w:val="de-DE"/>
        </w:rPr>
        <w:tab/>
      </w:r>
      <w:r w:rsidR="005A4B77" w:rsidRPr="006C6033">
        <w:rPr>
          <w:rFonts w:asciiTheme="minorHAnsi" w:hAnsiTheme="minorHAnsi"/>
          <w:sz w:val="22"/>
          <w:szCs w:val="22"/>
          <w:lang w:val="de-DE"/>
        </w:rPr>
        <w:tab/>
      </w:r>
      <w:r>
        <w:rPr>
          <w:rFonts w:asciiTheme="minorHAnsi" w:hAnsiTheme="minorHAnsi"/>
          <w:sz w:val="22"/>
          <w:szCs w:val="22"/>
          <w:lang w:val="de-DE"/>
        </w:rPr>
        <w:t xml:space="preserve">        </w:t>
      </w:r>
      <w:proofErr w:type="spellStart"/>
      <w:r w:rsidR="00162A4A" w:rsidRPr="006C6033">
        <w:rPr>
          <w:rFonts w:asciiTheme="minorHAnsi" w:hAnsiTheme="minorHAnsi"/>
          <w:sz w:val="22"/>
          <w:szCs w:val="22"/>
          <w:lang w:val="de-DE"/>
        </w:rPr>
        <w:t>Vodja</w:t>
      </w:r>
      <w:proofErr w:type="spellEnd"/>
      <w:r w:rsidR="00162A4A"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="00162A4A" w:rsidRPr="006C6033">
        <w:rPr>
          <w:rFonts w:asciiTheme="minorHAnsi" w:hAnsiTheme="minorHAnsi"/>
          <w:sz w:val="22"/>
          <w:szCs w:val="22"/>
          <w:lang w:val="de-DE"/>
        </w:rPr>
        <w:t>programa</w:t>
      </w:r>
      <w:proofErr w:type="spellEnd"/>
      <w:r w:rsidR="00162A4A" w:rsidRPr="006C6033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="00162A4A" w:rsidRPr="006C6033">
        <w:rPr>
          <w:rFonts w:asciiTheme="minorHAnsi" w:hAnsiTheme="minorHAnsi"/>
          <w:sz w:val="22"/>
          <w:szCs w:val="22"/>
          <w:lang w:val="de-DE"/>
        </w:rPr>
        <w:t>usposabljanja</w:t>
      </w:r>
      <w:proofErr w:type="spellEnd"/>
    </w:p>
    <w:p w:rsidR="005A4B77" w:rsidRPr="006C6033" w:rsidRDefault="005A4B77" w:rsidP="00CA1579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6C6033">
        <w:rPr>
          <w:rFonts w:asciiTheme="minorHAnsi" w:hAnsiTheme="minorHAnsi"/>
          <w:sz w:val="22"/>
          <w:szCs w:val="22"/>
          <w:lang w:val="de-DE"/>
        </w:rPr>
        <w:t xml:space="preserve">   </w:t>
      </w:r>
      <w:r w:rsidR="00A31699">
        <w:rPr>
          <w:rFonts w:asciiTheme="minorHAnsi" w:hAnsiTheme="minorHAnsi"/>
          <w:sz w:val="22"/>
          <w:szCs w:val="22"/>
          <w:lang w:val="de-DE"/>
        </w:rPr>
        <w:t>d</w:t>
      </w:r>
      <w:bookmarkStart w:id="0" w:name="_GoBack"/>
      <w:bookmarkEnd w:id="0"/>
      <w:r w:rsidR="006C6033" w:rsidRPr="006C6033">
        <w:rPr>
          <w:rFonts w:asciiTheme="minorHAnsi" w:hAnsiTheme="minorHAnsi"/>
          <w:sz w:val="22"/>
          <w:szCs w:val="22"/>
          <w:lang w:val="de-DE"/>
        </w:rPr>
        <w:t>r. Janez Vodičar</w:t>
      </w:r>
      <w:r w:rsidRPr="006C6033">
        <w:rPr>
          <w:rFonts w:asciiTheme="minorHAnsi" w:hAnsiTheme="minorHAnsi"/>
          <w:sz w:val="22"/>
          <w:szCs w:val="22"/>
          <w:lang w:val="de-DE"/>
        </w:rPr>
        <w:tab/>
      </w:r>
      <w:r w:rsidRPr="006C6033">
        <w:rPr>
          <w:rFonts w:asciiTheme="minorHAnsi" w:hAnsiTheme="minorHAnsi"/>
          <w:sz w:val="22"/>
          <w:szCs w:val="22"/>
          <w:lang w:val="de-DE"/>
        </w:rPr>
        <w:tab/>
      </w:r>
      <w:r w:rsidRPr="006C6033">
        <w:rPr>
          <w:rFonts w:asciiTheme="minorHAnsi" w:hAnsiTheme="minorHAnsi"/>
          <w:sz w:val="22"/>
          <w:szCs w:val="22"/>
          <w:lang w:val="de-DE"/>
        </w:rPr>
        <w:tab/>
      </w:r>
      <w:r w:rsidRPr="006C6033">
        <w:rPr>
          <w:rFonts w:asciiTheme="minorHAnsi" w:hAnsiTheme="minorHAnsi"/>
          <w:sz w:val="22"/>
          <w:szCs w:val="22"/>
          <w:lang w:val="de-DE"/>
        </w:rPr>
        <w:tab/>
      </w:r>
      <w:r w:rsidRPr="006C6033">
        <w:rPr>
          <w:rFonts w:asciiTheme="minorHAnsi" w:hAnsiTheme="minorHAnsi"/>
          <w:sz w:val="22"/>
          <w:szCs w:val="22"/>
          <w:lang w:val="de-DE"/>
        </w:rPr>
        <w:tab/>
      </w:r>
      <w:r w:rsidRPr="006C6033">
        <w:rPr>
          <w:rFonts w:asciiTheme="minorHAnsi" w:hAnsiTheme="minorHAnsi"/>
          <w:sz w:val="22"/>
          <w:szCs w:val="22"/>
          <w:lang w:val="de-DE"/>
        </w:rPr>
        <w:tab/>
        <w:t xml:space="preserve">     </w:t>
      </w:r>
      <w:proofErr w:type="spellStart"/>
      <w:r w:rsidR="00162A4A" w:rsidRPr="006C6033">
        <w:rPr>
          <w:rFonts w:asciiTheme="minorHAnsi" w:hAnsiTheme="minorHAnsi"/>
          <w:sz w:val="22"/>
          <w:szCs w:val="22"/>
          <w:lang w:val="de-DE"/>
        </w:rPr>
        <w:t>dr.</w:t>
      </w:r>
      <w:proofErr w:type="spellEnd"/>
      <w:r w:rsidR="00162A4A" w:rsidRPr="006C6033">
        <w:rPr>
          <w:rFonts w:asciiTheme="minorHAnsi" w:hAnsiTheme="minorHAnsi"/>
          <w:sz w:val="22"/>
          <w:szCs w:val="22"/>
          <w:lang w:val="de-DE"/>
        </w:rPr>
        <w:t xml:space="preserve"> Marko ZADRAŽNIK</w:t>
      </w:r>
    </w:p>
    <w:sectPr w:rsidR="005A4B77" w:rsidRPr="006C6033" w:rsidSect="00CA1579">
      <w:pgSz w:w="11907" w:h="16840" w:code="9"/>
      <w:pgMar w:top="1418" w:right="1275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86" w:rsidRDefault="00E65A86" w:rsidP="0031486B">
      <w:r>
        <w:separator/>
      </w:r>
    </w:p>
  </w:endnote>
  <w:endnote w:type="continuationSeparator" w:id="0">
    <w:p w:rsidR="00E65A86" w:rsidRDefault="00E65A86" w:rsidP="0031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86" w:rsidRDefault="00E65A86" w:rsidP="0031486B">
      <w:r>
        <w:separator/>
      </w:r>
    </w:p>
  </w:footnote>
  <w:footnote w:type="continuationSeparator" w:id="0">
    <w:p w:rsidR="00E65A86" w:rsidRDefault="00E65A86" w:rsidP="0031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7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7F76B1"/>
    <w:multiLevelType w:val="singleLevel"/>
    <w:tmpl w:val="6C9AEA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D9C62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AD310F"/>
    <w:multiLevelType w:val="singleLevel"/>
    <w:tmpl w:val="89E0DA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4CB547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C24EBE"/>
    <w:multiLevelType w:val="singleLevel"/>
    <w:tmpl w:val="BDE219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38C7F99"/>
    <w:multiLevelType w:val="hybridMultilevel"/>
    <w:tmpl w:val="A56C9AB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A48D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B0F30B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sz w:val="24"/>
          <w:szCs w:val="24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A"/>
    <w:rsid w:val="00162A4A"/>
    <w:rsid w:val="002D5F81"/>
    <w:rsid w:val="0031486B"/>
    <w:rsid w:val="005A4B77"/>
    <w:rsid w:val="005B182A"/>
    <w:rsid w:val="00660A3A"/>
    <w:rsid w:val="006C6033"/>
    <w:rsid w:val="00703430"/>
    <w:rsid w:val="007D1DC5"/>
    <w:rsid w:val="00932957"/>
    <w:rsid w:val="009E7F61"/>
    <w:rsid w:val="00A31699"/>
    <w:rsid w:val="00C83A89"/>
    <w:rsid w:val="00CA1579"/>
    <w:rsid w:val="00D813D8"/>
    <w:rsid w:val="00E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qFormat/>
    <w:pPr>
      <w:keepNext/>
      <w:suppressAutoHyphens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suppressAutoHyphens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Datum">
    <w:name w:val="Date"/>
    <w:basedOn w:val="Telobesedila"/>
    <w:next w:val="Navaden"/>
    <w:pPr>
      <w:spacing w:after="440" w:line="220" w:lineRule="atLeast"/>
      <w:ind w:left="4320"/>
    </w:pPr>
    <w:rPr>
      <w:rFonts w:ascii="Arial" w:hAnsi="Arial"/>
      <w:lang w:val="sl-SI"/>
    </w:rPr>
  </w:style>
  <w:style w:type="paragraph" w:styleId="Telobesedila">
    <w:name w:val="Body Text"/>
    <w:basedOn w:val="Navaden"/>
    <w:pPr>
      <w:spacing w:after="120"/>
    </w:pPr>
  </w:style>
  <w:style w:type="paragraph" w:styleId="Glava">
    <w:name w:val="header"/>
    <w:basedOn w:val="Navaden"/>
    <w:link w:val="GlavaZnak"/>
    <w:rsid w:val="00CA1579"/>
    <w:pPr>
      <w:tabs>
        <w:tab w:val="center" w:pos="4536"/>
        <w:tab w:val="right" w:pos="9072"/>
      </w:tabs>
    </w:pPr>
    <w:rPr>
      <w:sz w:val="24"/>
      <w:szCs w:val="24"/>
      <w:lang w:val="sl-SI"/>
    </w:rPr>
  </w:style>
  <w:style w:type="paragraph" w:styleId="Besedilooblaka">
    <w:name w:val="Balloon Text"/>
    <w:basedOn w:val="Navaden"/>
    <w:semiHidden/>
    <w:rsid w:val="002D5F8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8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162A4A"/>
    <w:rPr>
      <w:color w:val="0000FF"/>
      <w:u w:val="single"/>
    </w:rPr>
  </w:style>
  <w:style w:type="character" w:customStyle="1" w:styleId="GlavaZnak">
    <w:name w:val="Glava Znak"/>
    <w:basedOn w:val="Privzetapisavaodstavka"/>
    <w:link w:val="Glava"/>
    <w:rsid w:val="006C6033"/>
    <w:rPr>
      <w:sz w:val="24"/>
      <w:szCs w:val="24"/>
    </w:rPr>
  </w:style>
  <w:style w:type="paragraph" w:styleId="Noga">
    <w:name w:val="footer"/>
    <w:basedOn w:val="Navaden"/>
    <w:link w:val="NogaZnak"/>
    <w:rsid w:val="003148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1486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qFormat/>
    <w:pPr>
      <w:keepNext/>
      <w:suppressAutoHyphens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suppressAutoHyphens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Datum">
    <w:name w:val="Date"/>
    <w:basedOn w:val="Telobesedila"/>
    <w:next w:val="Navaden"/>
    <w:pPr>
      <w:spacing w:after="440" w:line="220" w:lineRule="atLeast"/>
      <w:ind w:left="4320"/>
    </w:pPr>
    <w:rPr>
      <w:rFonts w:ascii="Arial" w:hAnsi="Arial"/>
      <w:lang w:val="sl-SI"/>
    </w:rPr>
  </w:style>
  <w:style w:type="paragraph" w:styleId="Telobesedila">
    <w:name w:val="Body Text"/>
    <w:basedOn w:val="Navaden"/>
    <w:pPr>
      <w:spacing w:after="120"/>
    </w:pPr>
  </w:style>
  <w:style w:type="paragraph" w:styleId="Glava">
    <w:name w:val="header"/>
    <w:basedOn w:val="Navaden"/>
    <w:link w:val="GlavaZnak"/>
    <w:rsid w:val="00CA1579"/>
    <w:pPr>
      <w:tabs>
        <w:tab w:val="center" w:pos="4536"/>
        <w:tab w:val="right" w:pos="9072"/>
      </w:tabs>
    </w:pPr>
    <w:rPr>
      <w:sz w:val="24"/>
      <w:szCs w:val="24"/>
      <w:lang w:val="sl-SI"/>
    </w:rPr>
  </w:style>
  <w:style w:type="paragraph" w:styleId="Besedilooblaka">
    <w:name w:val="Balloon Text"/>
    <w:basedOn w:val="Navaden"/>
    <w:semiHidden/>
    <w:rsid w:val="002D5F8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8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162A4A"/>
    <w:rPr>
      <w:color w:val="0000FF"/>
      <w:u w:val="single"/>
    </w:rPr>
  </w:style>
  <w:style w:type="character" w:customStyle="1" w:styleId="GlavaZnak">
    <w:name w:val="Glava Znak"/>
    <w:basedOn w:val="Privzetapisavaodstavka"/>
    <w:link w:val="Glava"/>
    <w:rsid w:val="006C6033"/>
    <w:rPr>
      <w:sz w:val="24"/>
      <w:szCs w:val="24"/>
    </w:rPr>
  </w:style>
  <w:style w:type="paragraph" w:styleId="Noga">
    <w:name w:val="footer"/>
    <w:basedOn w:val="Navaden"/>
    <w:link w:val="NogaZnak"/>
    <w:rsid w:val="003148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1486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ha.kurner@fsp.uni-lj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kultetazasport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sp.uni-lj.si/cvus/strokovno_usposabljanj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N I V E R Z A   V   L J U B L J A N I</vt:lpstr>
    </vt:vector>
  </TitlesOfParts>
  <Company>Fakulteta za šport</Company>
  <LinksUpToDate>false</LinksUpToDate>
  <CharactersWithSpaces>2245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http://www.fsp.uni-lj.si/osi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Z A   V   L J U B L J A N I</dc:title>
  <dc:creator>Miha Kurner</dc:creator>
  <cp:lastModifiedBy>Štuhec, Alenka</cp:lastModifiedBy>
  <cp:revision>2</cp:revision>
  <cp:lastPrinted>2014-05-19T10:44:00Z</cp:lastPrinted>
  <dcterms:created xsi:type="dcterms:W3CDTF">2014-05-23T07:38:00Z</dcterms:created>
  <dcterms:modified xsi:type="dcterms:W3CDTF">2014-05-23T07:38:00Z</dcterms:modified>
</cp:coreProperties>
</file>